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787A3" w14:textId="21D26EF6" w:rsidR="008F2230" w:rsidRPr="008F2230" w:rsidRDefault="008F2230" w:rsidP="008F2230">
      <w:pPr>
        <w:jc w:val="center"/>
        <w:rPr>
          <w:rFonts w:cstheme="minorHAnsi"/>
          <w:b/>
          <w:bCs/>
          <w:sz w:val="24"/>
          <w:szCs w:val="24"/>
        </w:rPr>
      </w:pPr>
      <w:bookmarkStart w:id="0" w:name="_Hlk135220658"/>
      <w:r w:rsidRPr="008F2230">
        <w:rPr>
          <w:rFonts w:cstheme="minorHAnsi"/>
          <w:b/>
          <w:bCs/>
          <w:sz w:val="24"/>
          <w:szCs w:val="24"/>
        </w:rPr>
        <w:t>Comunicato Stampa</w:t>
      </w:r>
    </w:p>
    <w:p w14:paraId="10BB5B93" w14:textId="77777777" w:rsidR="008F2230" w:rsidRPr="008F2230" w:rsidRDefault="008F2230" w:rsidP="008F2230">
      <w:pPr>
        <w:rPr>
          <w:rFonts w:cstheme="minorHAnsi"/>
          <w:sz w:val="24"/>
          <w:szCs w:val="24"/>
        </w:rPr>
      </w:pPr>
    </w:p>
    <w:p w14:paraId="7EB4C454" w14:textId="743469CE" w:rsidR="008F2230" w:rsidRPr="008F2230" w:rsidRDefault="008F2230" w:rsidP="008F6B6C">
      <w:pPr>
        <w:jc w:val="center"/>
        <w:rPr>
          <w:rFonts w:cstheme="minorHAnsi"/>
          <w:b/>
          <w:bCs/>
          <w:sz w:val="24"/>
          <w:szCs w:val="24"/>
        </w:rPr>
      </w:pPr>
      <w:r w:rsidRPr="008F2230">
        <w:rPr>
          <w:rFonts w:cstheme="minorHAnsi"/>
          <w:b/>
          <w:bCs/>
          <w:sz w:val="24"/>
          <w:szCs w:val="24"/>
        </w:rPr>
        <w:t xml:space="preserve">Il TIPS avvia un progetto per </w:t>
      </w:r>
      <w:r w:rsidRPr="008F6B6C">
        <w:rPr>
          <w:rFonts w:cstheme="minorHAnsi"/>
          <w:b/>
          <w:bCs/>
          <w:sz w:val="24"/>
          <w:szCs w:val="24"/>
        </w:rPr>
        <w:t>convenire</w:t>
      </w:r>
      <w:r w:rsidRPr="008F2230">
        <w:rPr>
          <w:rFonts w:cstheme="minorHAnsi"/>
          <w:b/>
          <w:bCs/>
          <w:color w:val="FF0000"/>
          <w:sz w:val="24"/>
          <w:szCs w:val="24"/>
        </w:rPr>
        <w:t xml:space="preserve"> </w:t>
      </w:r>
      <w:r w:rsidRPr="008F2230">
        <w:rPr>
          <w:rFonts w:cstheme="minorHAnsi"/>
          <w:b/>
          <w:bCs/>
          <w:sz w:val="24"/>
          <w:szCs w:val="24"/>
        </w:rPr>
        <w:t xml:space="preserve">standard operativi e valorizzare </w:t>
      </w:r>
      <w:r w:rsidR="008F6B6C">
        <w:rPr>
          <w:rFonts w:cstheme="minorHAnsi"/>
          <w:b/>
          <w:bCs/>
          <w:sz w:val="24"/>
          <w:szCs w:val="24"/>
        </w:rPr>
        <w:br/>
      </w:r>
      <w:r w:rsidRPr="008F2230">
        <w:rPr>
          <w:rFonts w:cstheme="minorHAnsi"/>
          <w:b/>
          <w:bCs/>
          <w:sz w:val="24"/>
          <w:szCs w:val="24"/>
        </w:rPr>
        <w:t>i servizi di pulizia e sanificazione nel settore alberghiero</w:t>
      </w:r>
    </w:p>
    <w:p w14:paraId="77DCD7FA" w14:textId="77777777" w:rsidR="008F2230" w:rsidRPr="008F2230" w:rsidRDefault="008F2230" w:rsidP="008F2230">
      <w:pPr>
        <w:rPr>
          <w:rFonts w:cstheme="minorHAnsi"/>
          <w:sz w:val="24"/>
          <w:szCs w:val="24"/>
        </w:rPr>
      </w:pPr>
    </w:p>
    <w:p w14:paraId="6E568F9F" w14:textId="795D65DD" w:rsidR="008F2230" w:rsidRPr="008F2230" w:rsidRDefault="007B758D" w:rsidP="008F2230">
      <w:pPr>
        <w:rPr>
          <w:rFonts w:cstheme="minorHAnsi"/>
          <w:strike/>
          <w:sz w:val="24"/>
          <w:szCs w:val="24"/>
        </w:rPr>
      </w:pPr>
      <w:r w:rsidRPr="007B758D">
        <w:rPr>
          <w:rFonts w:cstheme="minorHAnsi"/>
          <w:i/>
          <w:iCs/>
          <w:sz w:val="24"/>
          <w:szCs w:val="24"/>
        </w:rPr>
        <w:t>Milano, 18 febbraio 2025</w:t>
      </w:r>
      <w:r>
        <w:rPr>
          <w:rFonts w:cstheme="minorHAnsi"/>
          <w:sz w:val="24"/>
          <w:szCs w:val="24"/>
        </w:rPr>
        <w:t xml:space="preserve"> - </w:t>
      </w:r>
      <w:r w:rsidR="008F2230" w:rsidRPr="008F2230">
        <w:rPr>
          <w:rFonts w:cstheme="minorHAnsi"/>
          <w:sz w:val="24"/>
          <w:szCs w:val="24"/>
        </w:rPr>
        <w:t>Le associazioni che compongono il TIPS – Team Interassociativo Pulizie e Servizi – hanno avviato un percorso di studio per elaborare un documento condiviso dedicato al settore alberghiero, con l’obiettivo di individuare standard operativi chiari e valorizzare il ruolo delle imprese di pulizia e sanificazione</w:t>
      </w:r>
      <w:r w:rsidR="008F2230" w:rsidRPr="008F6B6C">
        <w:rPr>
          <w:rFonts w:cstheme="minorHAnsi"/>
          <w:sz w:val="24"/>
          <w:szCs w:val="24"/>
        </w:rPr>
        <w:t xml:space="preserve">, volto a </w:t>
      </w:r>
      <w:r w:rsidR="008F2230" w:rsidRPr="00213967">
        <w:rPr>
          <w:rFonts w:cstheme="minorHAnsi"/>
          <w:sz w:val="24"/>
          <w:szCs w:val="24"/>
        </w:rPr>
        <w:t>implementare</w:t>
      </w:r>
      <w:r w:rsidR="00213967">
        <w:rPr>
          <w:rFonts w:cstheme="minorHAnsi"/>
          <w:sz w:val="24"/>
          <w:szCs w:val="24"/>
        </w:rPr>
        <w:t xml:space="preserve"> </w:t>
      </w:r>
      <w:r w:rsidR="008F2230" w:rsidRPr="008F6B6C">
        <w:rPr>
          <w:rFonts w:cstheme="minorHAnsi"/>
          <w:sz w:val="24"/>
          <w:szCs w:val="24"/>
        </w:rPr>
        <w:t xml:space="preserve">l’attenzione alla qualità e ai tempi necessari per il servizio, coerentemente con la natura economica delle prestazioni. </w:t>
      </w:r>
    </w:p>
    <w:p w14:paraId="09D0C612" w14:textId="77777777" w:rsidR="008F2230" w:rsidRPr="008F2230" w:rsidRDefault="008F2230" w:rsidP="008F2230">
      <w:pPr>
        <w:rPr>
          <w:rFonts w:cstheme="minorHAnsi"/>
          <w:sz w:val="24"/>
          <w:szCs w:val="24"/>
        </w:rPr>
      </w:pPr>
      <w:r w:rsidRPr="008F2230">
        <w:rPr>
          <w:rFonts w:cstheme="minorHAnsi"/>
          <w:sz w:val="24"/>
          <w:szCs w:val="24"/>
        </w:rPr>
        <w:t xml:space="preserve">Il documento intende realizzare una funzione trasversale per rispondere alle esigenze sia di piccoli hotel che di grandi catene, ridefinendo le metodologie operative e i tempi adeguati </w:t>
      </w:r>
      <w:proofErr w:type="gramStart"/>
      <w:r w:rsidRPr="008F2230">
        <w:rPr>
          <w:rFonts w:cstheme="minorHAnsi"/>
          <w:sz w:val="24"/>
          <w:szCs w:val="24"/>
        </w:rPr>
        <w:t>per le</w:t>
      </w:r>
      <w:proofErr w:type="gramEnd"/>
      <w:r w:rsidRPr="008F2230">
        <w:rPr>
          <w:rFonts w:cstheme="minorHAnsi"/>
          <w:sz w:val="24"/>
          <w:szCs w:val="24"/>
        </w:rPr>
        <w:t xml:space="preserve"> attività di pulizia e sanificazione, tenendo conto delle innovazioni tecnologiche e delle moderne attrezzature. </w:t>
      </w:r>
    </w:p>
    <w:p w14:paraId="294B4508" w14:textId="503814C9" w:rsidR="008F2230" w:rsidRPr="008F2230" w:rsidRDefault="008F2230" w:rsidP="008F2230">
      <w:pPr>
        <w:rPr>
          <w:rFonts w:cstheme="minorHAnsi"/>
          <w:sz w:val="24"/>
          <w:szCs w:val="24"/>
        </w:rPr>
      </w:pPr>
      <w:r w:rsidRPr="008F2230">
        <w:rPr>
          <w:rFonts w:cstheme="minorHAnsi"/>
          <w:sz w:val="24"/>
          <w:szCs w:val="24"/>
        </w:rPr>
        <w:t>Gli elementi di primo piano sui quali il percorso si svilupperà saranno la valorizzazione del personale, attraverso l’implementazione di programmi di formazione e la garanzia di condizioni di sicurezza sul lavoro. Lo studio potrebbe prevedere anche l’introduzione di capitolati tipo</w:t>
      </w:r>
      <w:r w:rsidR="008F6B6C">
        <w:rPr>
          <w:rFonts w:cstheme="minorHAnsi"/>
          <w:sz w:val="24"/>
          <w:szCs w:val="24"/>
        </w:rPr>
        <w:t xml:space="preserve">, </w:t>
      </w:r>
      <w:r w:rsidRPr="008F2230">
        <w:rPr>
          <w:rFonts w:cstheme="minorHAnsi"/>
          <w:sz w:val="24"/>
          <w:szCs w:val="24"/>
        </w:rPr>
        <w:t xml:space="preserve">dettagliati, per superare l’attuale approccio generico che non definisce con precisione modalità operative e obiettivi qualitativi. Strumento questo di significativo supporto </w:t>
      </w:r>
      <w:r w:rsidRPr="008F6B6C">
        <w:rPr>
          <w:rFonts w:cstheme="minorHAnsi"/>
          <w:sz w:val="24"/>
          <w:szCs w:val="24"/>
        </w:rPr>
        <w:t xml:space="preserve">nel </w:t>
      </w:r>
      <w:r w:rsidRPr="008F2230">
        <w:rPr>
          <w:rFonts w:cstheme="minorHAnsi"/>
          <w:sz w:val="24"/>
          <w:szCs w:val="24"/>
        </w:rPr>
        <w:t xml:space="preserve">dialogo con i committenti, per favorire una contrattazione più equilibrata e per contribuire </w:t>
      </w:r>
      <w:r w:rsidRPr="008F6B6C">
        <w:rPr>
          <w:rFonts w:cstheme="minorHAnsi"/>
          <w:sz w:val="24"/>
          <w:szCs w:val="24"/>
        </w:rPr>
        <w:t>a definire richieste assolvibili e tempi di lavoro adeguati</w:t>
      </w:r>
      <w:r w:rsidRPr="008F2230">
        <w:rPr>
          <w:rFonts w:cstheme="minorHAnsi"/>
          <w:sz w:val="24"/>
          <w:szCs w:val="24"/>
        </w:rPr>
        <w:t>.</w:t>
      </w:r>
    </w:p>
    <w:p w14:paraId="47A408FD" w14:textId="77777777" w:rsidR="008F2230" w:rsidRPr="008F2230" w:rsidRDefault="008F2230" w:rsidP="008F2230">
      <w:pPr>
        <w:rPr>
          <w:rFonts w:cstheme="minorHAnsi"/>
          <w:sz w:val="24"/>
          <w:szCs w:val="24"/>
        </w:rPr>
      </w:pPr>
      <w:r w:rsidRPr="008F2230">
        <w:rPr>
          <w:rFonts w:cstheme="minorHAnsi"/>
          <w:sz w:val="24"/>
          <w:szCs w:val="24"/>
        </w:rPr>
        <w:t xml:space="preserve">L’obiettivo dell’iniziativa è di migliorare le condizioni operative del settore e di promuovere un dialogo con le istituzioni, evidenziando l’importanza di questi servizi per l’intera economia turistica e per il benessere collettivo. La pulizia e la sanificazione rappresentano, infatti, un pilastro fondamentale della catena del valore di ogni struttura alberghiera e un’opportunità per le </w:t>
      </w:r>
      <w:r w:rsidRPr="008F2230">
        <w:rPr>
          <w:rFonts w:cstheme="minorHAnsi"/>
          <w:sz w:val="24"/>
          <w:szCs w:val="24"/>
        </w:rPr>
        <w:lastRenderedPageBreak/>
        <w:t>imprese, soprattutto in un contesto in cui la tendenza all’esternalizzazione di questi servizi è sempre più diffusa.</w:t>
      </w:r>
    </w:p>
    <w:p w14:paraId="7AF9BDE1" w14:textId="64CB0569" w:rsidR="008F2230" w:rsidRPr="008F2230" w:rsidRDefault="008F2230" w:rsidP="008F2230">
      <w:pPr>
        <w:rPr>
          <w:rFonts w:cstheme="minorHAnsi"/>
          <w:sz w:val="24"/>
          <w:szCs w:val="24"/>
        </w:rPr>
      </w:pPr>
      <w:r w:rsidRPr="008F2230">
        <w:rPr>
          <w:rFonts w:cstheme="minorHAnsi"/>
          <w:sz w:val="24"/>
          <w:szCs w:val="24"/>
        </w:rPr>
        <w:t>A valle della realizzazione del progetto</w:t>
      </w:r>
      <w:r w:rsidRPr="008F6B6C">
        <w:rPr>
          <w:rFonts w:cstheme="minorHAnsi"/>
          <w:sz w:val="24"/>
          <w:szCs w:val="24"/>
        </w:rPr>
        <w:t>,</w:t>
      </w:r>
      <w:r w:rsidRPr="008F2230">
        <w:rPr>
          <w:rFonts w:cstheme="minorHAnsi"/>
          <w:sz w:val="24"/>
          <w:szCs w:val="24"/>
        </w:rPr>
        <w:t xml:space="preserve"> le associazioni che compongono il TIPS confidano che il settore alberghiero </w:t>
      </w:r>
      <w:r w:rsidRPr="008F6B6C">
        <w:rPr>
          <w:rFonts w:cstheme="minorHAnsi"/>
          <w:sz w:val="24"/>
          <w:szCs w:val="24"/>
        </w:rPr>
        <w:t xml:space="preserve">e le imprese di pulizia e sanificazione, potranno beneficiare </w:t>
      </w:r>
      <w:r w:rsidRPr="008F2230">
        <w:rPr>
          <w:rFonts w:cstheme="minorHAnsi"/>
          <w:sz w:val="24"/>
          <w:szCs w:val="24"/>
        </w:rPr>
        <w:t xml:space="preserve">di un riferimento strategico che </w:t>
      </w:r>
      <w:r w:rsidRPr="008F6B6C">
        <w:rPr>
          <w:rFonts w:cstheme="minorHAnsi"/>
          <w:sz w:val="24"/>
          <w:szCs w:val="24"/>
        </w:rPr>
        <w:t>contribuirà</w:t>
      </w:r>
      <w:r w:rsidRPr="008F2230">
        <w:rPr>
          <w:rFonts w:cstheme="minorHAnsi"/>
          <w:sz w:val="24"/>
          <w:szCs w:val="24"/>
        </w:rPr>
        <w:t xml:space="preserve"> a innalzare</w:t>
      </w:r>
      <w:r w:rsidRPr="008F6B6C">
        <w:rPr>
          <w:rFonts w:cstheme="minorHAnsi"/>
          <w:sz w:val="24"/>
          <w:szCs w:val="24"/>
        </w:rPr>
        <w:t xml:space="preserve"> ulteriormente </w:t>
      </w:r>
      <w:r w:rsidRPr="008F2230">
        <w:rPr>
          <w:rFonts w:cstheme="minorHAnsi"/>
          <w:sz w:val="24"/>
          <w:szCs w:val="24"/>
        </w:rPr>
        <w:t>gli standard qualitativi</w:t>
      </w:r>
      <w:r w:rsidRPr="008F6B6C">
        <w:rPr>
          <w:rFonts w:cstheme="minorHAnsi"/>
          <w:sz w:val="24"/>
          <w:szCs w:val="24"/>
        </w:rPr>
        <w:t>, garantendo</w:t>
      </w:r>
      <w:r w:rsidR="008F6B6C">
        <w:rPr>
          <w:rFonts w:cstheme="minorHAnsi"/>
          <w:sz w:val="24"/>
          <w:szCs w:val="24"/>
        </w:rPr>
        <w:t xml:space="preserve"> </w:t>
      </w:r>
      <w:r w:rsidRPr="008F2230">
        <w:rPr>
          <w:rFonts w:cstheme="minorHAnsi"/>
          <w:sz w:val="24"/>
          <w:szCs w:val="24"/>
        </w:rPr>
        <w:t>sostenibilità economica e operativa per tutte le parti coinvolte.</w:t>
      </w:r>
    </w:p>
    <w:p w14:paraId="0A97E824" w14:textId="77777777" w:rsidR="003418E7" w:rsidRPr="008F2230" w:rsidRDefault="003418E7" w:rsidP="003418E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it-IT"/>
        </w:rPr>
      </w:pPr>
    </w:p>
    <w:p w14:paraId="13B272B0" w14:textId="77777777" w:rsidR="00F054CF" w:rsidRPr="008F2230" w:rsidRDefault="00F054CF" w:rsidP="00F054CF">
      <w:pPr>
        <w:ind w:right="735"/>
        <w:jc w:val="both"/>
        <w:rPr>
          <w:rStyle w:val="Nessuno"/>
          <w:rFonts w:cstheme="minorHAnsi"/>
          <w:sz w:val="24"/>
          <w:szCs w:val="24"/>
        </w:rPr>
      </w:pPr>
    </w:p>
    <w:bookmarkEnd w:id="0"/>
    <w:p w14:paraId="4A1E1F75" w14:textId="6E059C0D" w:rsidR="00F054CF" w:rsidRPr="008F2230" w:rsidRDefault="00F054CF" w:rsidP="00F054CF">
      <w:pPr>
        <w:ind w:right="735"/>
        <w:rPr>
          <w:rStyle w:val="Nessuno"/>
          <w:rFonts w:cstheme="minorHAnsi"/>
          <w:sz w:val="24"/>
          <w:szCs w:val="24"/>
        </w:rPr>
      </w:pPr>
      <w:r w:rsidRPr="008F2230">
        <w:rPr>
          <w:rStyle w:val="Nessuno"/>
          <w:rFonts w:cstheme="minorHAnsi"/>
          <w:sz w:val="24"/>
          <w:szCs w:val="24"/>
        </w:rPr>
        <w:t>------------------</w:t>
      </w:r>
    </w:p>
    <w:p w14:paraId="00A9B9CD" w14:textId="77777777" w:rsidR="00F054CF" w:rsidRPr="008F2230" w:rsidRDefault="00F054CF" w:rsidP="00F054CF">
      <w:pPr>
        <w:jc w:val="both"/>
        <w:rPr>
          <w:rFonts w:cstheme="minorHAnsi"/>
          <w:b/>
          <w:bCs/>
          <w:sz w:val="24"/>
          <w:szCs w:val="24"/>
        </w:rPr>
      </w:pPr>
      <w:r w:rsidRPr="008F2230">
        <w:rPr>
          <w:rFonts w:cstheme="minorHAnsi"/>
          <w:b/>
          <w:bCs/>
          <w:sz w:val="24"/>
          <w:szCs w:val="24"/>
        </w:rPr>
        <w:t>TIPS – Team Interassociativo Pulizie e Servizi</w:t>
      </w:r>
    </w:p>
    <w:p w14:paraId="0A49AF57" w14:textId="77777777" w:rsidR="00F054CF" w:rsidRPr="008F2230" w:rsidRDefault="00F054CF" w:rsidP="00F054CF">
      <w:pPr>
        <w:jc w:val="both"/>
        <w:rPr>
          <w:rFonts w:cstheme="minorHAnsi"/>
          <w:i/>
          <w:iCs/>
          <w:sz w:val="24"/>
          <w:szCs w:val="24"/>
        </w:rPr>
      </w:pPr>
      <w:r w:rsidRPr="008F2230">
        <w:rPr>
          <w:rFonts w:cstheme="minorHAnsi"/>
          <w:i/>
          <w:iCs/>
          <w:sz w:val="24"/>
          <w:szCs w:val="24"/>
        </w:rPr>
        <w:t>Il TIPS – Team Interassociativo Pulizie e Servizi costituitosi l’8 settembre 2021 vede riunite le principali associazioni del comparto della pulizia professionale: sia quelle che rappresentano le imprese di pulizia sia quelle che rappresentano la fornitura e quindi i fabbricanti e distributori di strumentazioni per la pulizia professionale. Il TIPS è espressione delle imprese del comparto, che coinvolge grandi operatori, migliaia di Imprese artigiane e Piccole Medie Imprese.</w:t>
      </w:r>
    </w:p>
    <w:p w14:paraId="03A7AAEC" w14:textId="67BB06DA" w:rsidR="000A2B32" w:rsidRPr="008F2230" w:rsidRDefault="000A2B32" w:rsidP="00094D84">
      <w:pPr>
        <w:rPr>
          <w:rFonts w:cstheme="minorHAnsi"/>
          <w:sz w:val="24"/>
          <w:szCs w:val="24"/>
        </w:rPr>
      </w:pPr>
    </w:p>
    <w:sectPr w:rsidR="000A2B32" w:rsidRPr="008F2230" w:rsidSect="00220B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8982D" w14:textId="77777777" w:rsidR="00E929A1" w:rsidRDefault="00E929A1">
      <w:pPr>
        <w:spacing w:after="0" w:line="240" w:lineRule="auto"/>
      </w:pPr>
      <w:r>
        <w:separator/>
      </w:r>
    </w:p>
  </w:endnote>
  <w:endnote w:type="continuationSeparator" w:id="0">
    <w:p w14:paraId="703D3A13" w14:textId="77777777" w:rsidR="00E929A1" w:rsidRDefault="00E92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EA0E9" w14:textId="77777777" w:rsidR="00DC31B7" w:rsidRDefault="00DC31B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38D4" w14:textId="3CFDC383" w:rsidR="000D156C" w:rsidRDefault="007E41BA" w:rsidP="007E41BA">
    <w:pPr>
      <w:pStyle w:val="Pidipagina"/>
      <w:ind w:left="-426"/>
      <w:jc w:val="right"/>
    </w:pPr>
    <w:r>
      <w:t>________________________</w:t>
    </w:r>
    <w:r w:rsidR="00E80CEB">
      <w:t>_______________________________</w:t>
    </w:r>
    <w:r w:rsidR="003D3E70">
      <w:t>____</w:t>
    </w:r>
    <w:r w:rsidR="00E80CEB">
      <w:t>_____________</w:t>
    </w:r>
    <w:r>
      <w:t>____</w:t>
    </w:r>
    <w:r w:rsidR="00E80CEB">
      <w:t>_________</w:t>
    </w:r>
  </w:p>
  <w:p w14:paraId="4D6D63B0" w14:textId="1B8B00D1" w:rsidR="000D156C" w:rsidRDefault="00DC31B7" w:rsidP="00CF40A6">
    <w:pPr>
      <w:pStyle w:val="Pidipagin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85D9D6" wp14:editId="5A738224">
          <wp:simplePos x="0" y="0"/>
          <wp:positionH relativeFrom="margin">
            <wp:posOffset>1527810</wp:posOffset>
          </wp:positionH>
          <wp:positionV relativeFrom="page">
            <wp:posOffset>7998460</wp:posOffset>
          </wp:positionV>
          <wp:extent cx="1463675" cy="577850"/>
          <wp:effectExtent l="0" t="0" r="317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67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335B77" w14:textId="5727F10D" w:rsidR="000D156C" w:rsidRDefault="00DC31B7" w:rsidP="007E41BA">
    <w:pPr>
      <w:pStyle w:val="Pidipagina"/>
      <w:tabs>
        <w:tab w:val="clear" w:pos="9638"/>
      </w:tabs>
      <w:jc w:val="center"/>
    </w:pPr>
    <w:r>
      <w:rPr>
        <w:rFonts w:cstheme="minorHAnsi"/>
        <w:noProof/>
        <w:sz w:val="24"/>
        <w:szCs w:val="24"/>
      </w:rPr>
      <w:drawing>
        <wp:anchor distT="0" distB="0" distL="114300" distR="114300" simplePos="0" relativeHeight="251671552" behindDoc="1" locked="0" layoutInCell="1" allowOverlap="1" wp14:anchorId="032E23A9" wp14:editId="3EBF87D9">
          <wp:simplePos x="0" y="0"/>
          <wp:positionH relativeFrom="column">
            <wp:posOffset>3276600</wp:posOffset>
          </wp:positionH>
          <wp:positionV relativeFrom="paragraph">
            <wp:posOffset>68580</wp:posOffset>
          </wp:positionV>
          <wp:extent cx="1209675" cy="551180"/>
          <wp:effectExtent l="0" t="0" r="0" b="1270"/>
          <wp:wrapNone/>
          <wp:docPr id="21951653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516539" name="Immagine 21951653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9675" cy="551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41BA" w:rsidRPr="004B2124">
      <w:rPr>
        <w:noProof/>
      </w:rPr>
      <w:drawing>
        <wp:anchor distT="0" distB="0" distL="114300" distR="114300" simplePos="0" relativeHeight="251659264" behindDoc="0" locked="0" layoutInCell="1" allowOverlap="1" wp14:anchorId="779A34B0" wp14:editId="58A32CED">
          <wp:simplePos x="0" y="0"/>
          <wp:positionH relativeFrom="margin">
            <wp:posOffset>4682490</wp:posOffset>
          </wp:positionH>
          <wp:positionV relativeFrom="paragraph">
            <wp:posOffset>33020</wp:posOffset>
          </wp:positionV>
          <wp:extent cx="1720850" cy="628650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0CEB">
      <w:rPr>
        <w:noProof/>
      </w:rPr>
      <w:drawing>
        <wp:anchor distT="0" distB="0" distL="114300" distR="114300" simplePos="0" relativeHeight="251662336" behindDoc="0" locked="0" layoutInCell="1" allowOverlap="1" wp14:anchorId="20B620A6" wp14:editId="74992C7C">
          <wp:simplePos x="0" y="0"/>
          <wp:positionH relativeFrom="margin">
            <wp:posOffset>-90170</wp:posOffset>
          </wp:positionH>
          <wp:positionV relativeFrom="paragraph">
            <wp:posOffset>161925</wp:posOffset>
          </wp:positionV>
          <wp:extent cx="1185545" cy="422910"/>
          <wp:effectExtent l="0" t="0" r="0" b="0"/>
          <wp:wrapSquare wrapText="bothSides"/>
          <wp:docPr id="5" name="Immagine 5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, clipart&#10;&#10;Descrizione generata automaticament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85545" cy="422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F27BBA" w14:textId="27E1C68E" w:rsidR="000D156C" w:rsidRDefault="000D156C" w:rsidP="00CF40A6">
    <w:pPr>
      <w:pStyle w:val="Pidipagina"/>
      <w:jc w:val="center"/>
    </w:pPr>
  </w:p>
  <w:p w14:paraId="2D99765E" w14:textId="4B39D6CA" w:rsidR="000D156C" w:rsidRDefault="000D156C" w:rsidP="00CF40A6">
    <w:pPr>
      <w:pStyle w:val="Pidipagina"/>
      <w:jc w:val="center"/>
    </w:pPr>
  </w:p>
  <w:p w14:paraId="16E336A7" w14:textId="4C1EA249" w:rsidR="000D156C" w:rsidRDefault="000D156C" w:rsidP="00CF40A6">
    <w:pPr>
      <w:pStyle w:val="Pidipagina"/>
      <w:jc w:val="center"/>
    </w:pPr>
  </w:p>
  <w:p w14:paraId="16BCA60B" w14:textId="024FFA73" w:rsidR="000D156C" w:rsidRDefault="000D156C" w:rsidP="00CF40A6">
    <w:pPr>
      <w:pStyle w:val="Pidipagina"/>
      <w:jc w:val="center"/>
    </w:pPr>
  </w:p>
  <w:p w14:paraId="7A3010F1" w14:textId="4185D7D3" w:rsidR="00CF40A6" w:rsidRDefault="00DC31B7" w:rsidP="00CF40A6">
    <w:pPr>
      <w:pStyle w:val="Pidipagina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FB67B3F" wp14:editId="501CCEC9">
          <wp:simplePos x="0" y="0"/>
          <wp:positionH relativeFrom="column">
            <wp:posOffset>4684395</wp:posOffset>
          </wp:positionH>
          <wp:positionV relativeFrom="paragraph">
            <wp:posOffset>93980</wp:posOffset>
          </wp:positionV>
          <wp:extent cx="565785" cy="565785"/>
          <wp:effectExtent l="0" t="0" r="5715" b="5715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27FACEC" wp14:editId="38DB9D28">
          <wp:simplePos x="0" y="0"/>
          <wp:positionH relativeFrom="margin">
            <wp:posOffset>2256790</wp:posOffset>
          </wp:positionH>
          <wp:positionV relativeFrom="paragraph">
            <wp:posOffset>91440</wp:posOffset>
          </wp:positionV>
          <wp:extent cx="2112645" cy="463550"/>
          <wp:effectExtent l="0" t="0" r="1905" b="0"/>
          <wp:wrapSquare wrapText="bothSides"/>
          <wp:docPr id="6" name="Immagine 6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264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5DB393" w14:textId="7E9F0686" w:rsidR="00CF40A6" w:rsidRDefault="009400D2" w:rsidP="00CF40A6">
    <w:pPr>
      <w:pStyle w:val="Pidipagina"/>
      <w:jc w:val="cent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4C0CA21" wp14:editId="423B551F">
          <wp:simplePos x="0" y="0"/>
          <wp:positionH relativeFrom="column">
            <wp:posOffset>43180</wp:posOffset>
          </wp:positionH>
          <wp:positionV relativeFrom="paragraph">
            <wp:posOffset>27940</wp:posOffset>
          </wp:positionV>
          <wp:extent cx="1699260" cy="442595"/>
          <wp:effectExtent l="0" t="0" r="0" b="0"/>
          <wp:wrapSquare wrapText="bothSides"/>
          <wp:docPr id="1086925008" name="Immagine 1" descr="Immagine che contiene testo, Carattere, schermata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925008" name="Immagine 1" descr="Immagine che contiene testo, Carattere, schermata, Elementi grafici&#10;&#10;Descrizione generata automaticamente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AF4847" w14:textId="6E457980" w:rsidR="00CF40A6" w:rsidRDefault="00CF40A6" w:rsidP="00CF40A6">
    <w:pPr>
      <w:pStyle w:val="Pidipagina"/>
      <w:jc w:val="center"/>
    </w:pPr>
  </w:p>
  <w:p w14:paraId="1A942BD9" w14:textId="2C8DF7E7" w:rsidR="0092186E" w:rsidRDefault="0092186E" w:rsidP="00CF40A6">
    <w:pPr>
      <w:pStyle w:val="Pidipagina"/>
      <w:jc w:val="center"/>
    </w:pPr>
  </w:p>
  <w:p w14:paraId="75FE36C7" w14:textId="3646D2A4" w:rsidR="0092186E" w:rsidRDefault="00EC4460" w:rsidP="00CF40A6">
    <w:pPr>
      <w:pStyle w:val="Pidipagina"/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03B9701" wp14:editId="652484C8">
          <wp:simplePos x="0" y="0"/>
          <wp:positionH relativeFrom="column">
            <wp:posOffset>2407285</wp:posOffset>
          </wp:positionH>
          <wp:positionV relativeFrom="paragraph">
            <wp:posOffset>123825</wp:posOffset>
          </wp:positionV>
          <wp:extent cx="1170305" cy="640080"/>
          <wp:effectExtent l="0" t="0" r="0" b="7620"/>
          <wp:wrapSquare wrapText="bothSides"/>
          <wp:docPr id="803810093" name="Immagine 4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810093" name="Immagine 4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8D69B2" w14:textId="3579F79B" w:rsidR="0092186E" w:rsidRDefault="007E41BA" w:rsidP="00CF40A6">
    <w:pPr>
      <w:pStyle w:val="Pidipagina"/>
      <w:jc w:val="cen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D85D3BF" wp14:editId="29EBEC0C">
          <wp:simplePos x="0" y="0"/>
          <wp:positionH relativeFrom="margin">
            <wp:posOffset>4673600</wp:posOffset>
          </wp:positionH>
          <wp:positionV relativeFrom="paragraph">
            <wp:posOffset>137795</wp:posOffset>
          </wp:positionV>
          <wp:extent cx="1729105" cy="508000"/>
          <wp:effectExtent l="0" t="0" r="4445" b="6350"/>
          <wp:wrapSquare wrapText="bothSides"/>
          <wp:docPr id="10" name="Immagine 10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A661D1" w14:textId="4CE63332" w:rsidR="004B2124" w:rsidRDefault="00E80CEB" w:rsidP="00CF40A6">
    <w:pPr>
      <w:pStyle w:val="Pidipagina"/>
      <w:jc w:val="cen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3F4F228" wp14:editId="35104D56">
          <wp:simplePos x="0" y="0"/>
          <wp:positionH relativeFrom="margin">
            <wp:posOffset>38100</wp:posOffset>
          </wp:positionH>
          <wp:positionV relativeFrom="paragraph">
            <wp:posOffset>118110</wp:posOffset>
          </wp:positionV>
          <wp:extent cx="1095375" cy="233680"/>
          <wp:effectExtent l="0" t="0" r="9525" b="0"/>
          <wp:wrapSquare wrapText="bothSides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3E6ACD" w14:textId="1CF3F5BD" w:rsidR="004B2124" w:rsidRDefault="004B2124" w:rsidP="00CF40A6">
    <w:pPr>
      <w:pStyle w:val="Pidipa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65D5B" w14:textId="77777777" w:rsidR="00DC31B7" w:rsidRDefault="00DC31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CB89F" w14:textId="77777777" w:rsidR="00E929A1" w:rsidRDefault="00E929A1">
      <w:pPr>
        <w:spacing w:after="0" w:line="240" w:lineRule="auto"/>
      </w:pPr>
      <w:r>
        <w:separator/>
      </w:r>
    </w:p>
  </w:footnote>
  <w:footnote w:type="continuationSeparator" w:id="0">
    <w:p w14:paraId="0B2BAAAB" w14:textId="77777777" w:rsidR="00E929A1" w:rsidRDefault="00E92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AB538" w14:textId="77777777" w:rsidR="00DC31B7" w:rsidRDefault="00DC31B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AB72F" w14:textId="3FEFCA69" w:rsidR="00764A91" w:rsidRDefault="00764A91" w:rsidP="00764A91">
    <w:pPr>
      <w:pStyle w:val="Intestazione"/>
      <w:jc w:val="center"/>
    </w:pPr>
    <w:r>
      <w:rPr>
        <w:noProof/>
      </w:rPr>
      <w:drawing>
        <wp:inline distT="0" distB="0" distL="0" distR="0" wp14:anchorId="241B3FE1" wp14:editId="7C870546">
          <wp:extent cx="2597150" cy="796459"/>
          <wp:effectExtent l="0" t="0" r="0" b="381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5366" cy="805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8BB2D5" w14:textId="77777777" w:rsidR="00764A91" w:rsidRDefault="00764A91">
    <w:pPr>
      <w:pStyle w:val="Intestazione"/>
    </w:pPr>
  </w:p>
  <w:p w14:paraId="28029288" w14:textId="77777777" w:rsidR="00514C6B" w:rsidRDefault="00514C6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B1DB2" w14:textId="77777777" w:rsidR="00DC31B7" w:rsidRDefault="00DC31B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F56A10"/>
    <w:multiLevelType w:val="hybridMultilevel"/>
    <w:tmpl w:val="8132D15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794CE1"/>
    <w:multiLevelType w:val="hybridMultilevel"/>
    <w:tmpl w:val="DEFE5C9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FE273D5"/>
    <w:multiLevelType w:val="hybridMultilevel"/>
    <w:tmpl w:val="E6DACEAA"/>
    <w:lvl w:ilvl="0" w:tplc="6C6E3CF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1AC1DFD"/>
    <w:multiLevelType w:val="hybridMultilevel"/>
    <w:tmpl w:val="4EDCE03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  <w:color w:val="ED7D31" w:themeColor="accent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F874595"/>
    <w:multiLevelType w:val="hybridMultilevel"/>
    <w:tmpl w:val="5876FC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6068096">
    <w:abstractNumId w:val="0"/>
  </w:num>
  <w:num w:numId="2" w16cid:durableId="47262706">
    <w:abstractNumId w:val="1"/>
  </w:num>
  <w:num w:numId="3" w16cid:durableId="1109854516">
    <w:abstractNumId w:val="4"/>
  </w:num>
  <w:num w:numId="4" w16cid:durableId="895312182">
    <w:abstractNumId w:val="2"/>
  </w:num>
  <w:num w:numId="5" w16cid:durableId="17662218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462"/>
    <w:rsid w:val="00000BE4"/>
    <w:rsid w:val="00006F87"/>
    <w:rsid w:val="00010FA0"/>
    <w:rsid w:val="00031FD1"/>
    <w:rsid w:val="00040FE5"/>
    <w:rsid w:val="0004174C"/>
    <w:rsid w:val="0005729E"/>
    <w:rsid w:val="00062060"/>
    <w:rsid w:val="00083387"/>
    <w:rsid w:val="00090EEA"/>
    <w:rsid w:val="00094D84"/>
    <w:rsid w:val="000A2B32"/>
    <w:rsid w:val="000C22E8"/>
    <w:rsid w:val="000D156C"/>
    <w:rsid w:val="000D3BB4"/>
    <w:rsid w:val="000D7790"/>
    <w:rsid w:val="000E5AFD"/>
    <w:rsid w:val="00100605"/>
    <w:rsid w:val="00116991"/>
    <w:rsid w:val="00124361"/>
    <w:rsid w:val="00133AAE"/>
    <w:rsid w:val="001519F1"/>
    <w:rsid w:val="00152CAA"/>
    <w:rsid w:val="00155AA8"/>
    <w:rsid w:val="001571B3"/>
    <w:rsid w:val="001636C3"/>
    <w:rsid w:val="00167E21"/>
    <w:rsid w:val="00180ED7"/>
    <w:rsid w:val="00181F57"/>
    <w:rsid w:val="0018510E"/>
    <w:rsid w:val="001B215C"/>
    <w:rsid w:val="001B25D7"/>
    <w:rsid w:val="001D6A79"/>
    <w:rsid w:val="00202882"/>
    <w:rsid w:val="00213967"/>
    <w:rsid w:val="00214FE7"/>
    <w:rsid w:val="00220B2B"/>
    <w:rsid w:val="00223F4D"/>
    <w:rsid w:val="00231CFB"/>
    <w:rsid w:val="002431A6"/>
    <w:rsid w:val="00254247"/>
    <w:rsid w:val="00292482"/>
    <w:rsid w:val="002D6A67"/>
    <w:rsid w:val="002E2771"/>
    <w:rsid w:val="002F6076"/>
    <w:rsid w:val="003016C3"/>
    <w:rsid w:val="003418E7"/>
    <w:rsid w:val="00352089"/>
    <w:rsid w:val="003809F7"/>
    <w:rsid w:val="00384D73"/>
    <w:rsid w:val="003A1A84"/>
    <w:rsid w:val="003B5244"/>
    <w:rsid w:val="003D017B"/>
    <w:rsid w:val="003D3E70"/>
    <w:rsid w:val="003D6377"/>
    <w:rsid w:val="003D65C1"/>
    <w:rsid w:val="003D75D0"/>
    <w:rsid w:val="003F5540"/>
    <w:rsid w:val="003F5A03"/>
    <w:rsid w:val="00404482"/>
    <w:rsid w:val="00420C1B"/>
    <w:rsid w:val="00474B36"/>
    <w:rsid w:val="004753F1"/>
    <w:rsid w:val="00490615"/>
    <w:rsid w:val="00490866"/>
    <w:rsid w:val="004B2124"/>
    <w:rsid w:val="004B2134"/>
    <w:rsid w:val="004B2B86"/>
    <w:rsid w:val="004C0CB0"/>
    <w:rsid w:val="004D4A10"/>
    <w:rsid w:val="004D666F"/>
    <w:rsid w:val="004E6EB4"/>
    <w:rsid w:val="004E725E"/>
    <w:rsid w:val="004F17CB"/>
    <w:rsid w:val="004F67A6"/>
    <w:rsid w:val="00504E59"/>
    <w:rsid w:val="00514C6B"/>
    <w:rsid w:val="005220D6"/>
    <w:rsid w:val="005603CF"/>
    <w:rsid w:val="00560D08"/>
    <w:rsid w:val="005A0446"/>
    <w:rsid w:val="005D292E"/>
    <w:rsid w:val="005D4BCE"/>
    <w:rsid w:val="00615BA2"/>
    <w:rsid w:val="0061624C"/>
    <w:rsid w:val="00624A0C"/>
    <w:rsid w:val="0063014B"/>
    <w:rsid w:val="00660A86"/>
    <w:rsid w:val="006649BE"/>
    <w:rsid w:val="00697CB8"/>
    <w:rsid w:val="006A10D1"/>
    <w:rsid w:val="006B4E4E"/>
    <w:rsid w:val="006D133E"/>
    <w:rsid w:val="006E075D"/>
    <w:rsid w:val="006E3E80"/>
    <w:rsid w:val="00700A06"/>
    <w:rsid w:val="00700E6D"/>
    <w:rsid w:val="0070160C"/>
    <w:rsid w:val="00711612"/>
    <w:rsid w:val="007146FD"/>
    <w:rsid w:val="0072293B"/>
    <w:rsid w:val="007257C0"/>
    <w:rsid w:val="0073568E"/>
    <w:rsid w:val="00742CCB"/>
    <w:rsid w:val="00763712"/>
    <w:rsid w:val="00764A91"/>
    <w:rsid w:val="00770665"/>
    <w:rsid w:val="00787CE7"/>
    <w:rsid w:val="00793CE9"/>
    <w:rsid w:val="007944A0"/>
    <w:rsid w:val="00795165"/>
    <w:rsid w:val="007B4413"/>
    <w:rsid w:val="007B758D"/>
    <w:rsid w:val="007C08E5"/>
    <w:rsid w:val="007C37FB"/>
    <w:rsid w:val="007C5769"/>
    <w:rsid w:val="007E41BA"/>
    <w:rsid w:val="007E5228"/>
    <w:rsid w:val="007E6ECF"/>
    <w:rsid w:val="007F1AF8"/>
    <w:rsid w:val="007F2A9E"/>
    <w:rsid w:val="007F5E18"/>
    <w:rsid w:val="0080261E"/>
    <w:rsid w:val="00803E46"/>
    <w:rsid w:val="0081054D"/>
    <w:rsid w:val="00813190"/>
    <w:rsid w:val="008148FF"/>
    <w:rsid w:val="008262F5"/>
    <w:rsid w:val="00864C30"/>
    <w:rsid w:val="00866718"/>
    <w:rsid w:val="00874AC9"/>
    <w:rsid w:val="00884651"/>
    <w:rsid w:val="00892A7F"/>
    <w:rsid w:val="00894CB0"/>
    <w:rsid w:val="008A31C1"/>
    <w:rsid w:val="008B65C4"/>
    <w:rsid w:val="008C5153"/>
    <w:rsid w:val="008F2230"/>
    <w:rsid w:val="008F331E"/>
    <w:rsid w:val="008F6B6C"/>
    <w:rsid w:val="00910677"/>
    <w:rsid w:val="0092186E"/>
    <w:rsid w:val="00935923"/>
    <w:rsid w:val="009400D2"/>
    <w:rsid w:val="00974D91"/>
    <w:rsid w:val="00987628"/>
    <w:rsid w:val="009976F4"/>
    <w:rsid w:val="009B6061"/>
    <w:rsid w:val="009C66B1"/>
    <w:rsid w:val="00A1078E"/>
    <w:rsid w:val="00A1204C"/>
    <w:rsid w:val="00A125F7"/>
    <w:rsid w:val="00A40A0D"/>
    <w:rsid w:val="00A458FB"/>
    <w:rsid w:val="00A547AD"/>
    <w:rsid w:val="00A610BE"/>
    <w:rsid w:val="00A72CA2"/>
    <w:rsid w:val="00A8129E"/>
    <w:rsid w:val="00A81794"/>
    <w:rsid w:val="00A870FD"/>
    <w:rsid w:val="00AB0059"/>
    <w:rsid w:val="00AD5B23"/>
    <w:rsid w:val="00B123D0"/>
    <w:rsid w:val="00B21C61"/>
    <w:rsid w:val="00B353EB"/>
    <w:rsid w:val="00B368DA"/>
    <w:rsid w:val="00B638A3"/>
    <w:rsid w:val="00B758AB"/>
    <w:rsid w:val="00B77B8B"/>
    <w:rsid w:val="00BC1C75"/>
    <w:rsid w:val="00BC7A4D"/>
    <w:rsid w:val="00BE2005"/>
    <w:rsid w:val="00BF3608"/>
    <w:rsid w:val="00C167A4"/>
    <w:rsid w:val="00C33081"/>
    <w:rsid w:val="00C3555F"/>
    <w:rsid w:val="00C366F1"/>
    <w:rsid w:val="00C41BF9"/>
    <w:rsid w:val="00C55136"/>
    <w:rsid w:val="00C5788F"/>
    <w:rsid w:val="00C80462"/>
    <w:rsid w:val="00C91692"/>
    <w:rsid w:val="00CB2E8E"/>
    <w:rsid w:val="00CB52AD"/>
    <w:rsid w:val="00CB6FEE"/>
    <w:rsid w:val="00CE3143"/>
    <w:rsid w:val="00CF40A6"/>
    <w:rsid w:val="00D01A0B"/>
    <w:rsid w:val="00D12303"/>
    <w:rsid w:val="00D20179"/>
    <w:rsid w:val="00D57C9A"/>
    <w:rsid w:val="00D6244F"/>
    <w:rsid w:val="00D645FC"/>
    <w:rsid w:val="00DA077A"/>
    <w:rsid w:val="00DC31B7"/>
    <w:rsid w:val="00DD7A27"/>
    <w:rsid w:val="00DF2176"/>
    <w:rsid w:val="00E06C64"/>
    <w:rsid w:val="00E07C5C"/>
    <w:rsid w:val="00E32F63"/>
    <w:rsid w:val="00E62F74"/>
    <w:rsid w:val="00E65BD9"/>
    <w:rsid w:val="00E80CEB"/>
    <w:rsid w:val="00E929A1"/>
    <w:rsid w:val="00EB501C"/>
    <w:rsid w:val="00EC4460"/>
    <w:rsid w:val="00EE1C46"/>
    <w:rsid w:val="00EF4C53"/>
    <w:rsid w:val="00EF55F6"/>
    <w:rsid w:val="00F054CF"/>
    <w:rsid w:val="00F125DC"/>
    <w:rsid w:val="00F131C3"/>
    <w:rsid w:val="00F73C05"/>
    <w:rsid w:val="00F84E8F"/>
    <w:rsid w:val="00FA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CA276D"/>
  <w15:docId w15:val="{A5EFBC6B-8DC4-4859-8B2E-2C2B64760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3CE9"/>
    <w:rPr>
      <w:rFonts w:eastAsiaTheme="minorHAnsi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20B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93C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3CE9"/>
    <w:rPr>
      <w:rFonts w:eastAsiaTheme="minorHAnsi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93C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3CE9"/>
    <w:rPr>
      <w:rFonts w:eastAsiaTheme="minorHAnsi"/>
      <w:lang w:eastAsia="en-US"/>
    </w:rPr>
  </w:style>
  <w:style w:type="paragraph" w:styleId="Testonotaapidipagina">
    <w:name w:val="footnote text"/>
    <w:basedOn w:val="Normale"/>
    <w:link w:val="TestonotaapidipaginaCarattere"/>
    <w:unhideWhenUsed/>
    <w:rsid w:val="00793CE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793CE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793CE9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220B2B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eastAsia="en-US"/>
    </w:rPr>
  </w:style>
  <w:style w:type="character" w:customStyle="1" w:styleId="Nessuno">
    <w:name w:val="Nessuno"/>
    <w:rsid w:val="00F054CF"/>
  </w:style>
  <w:style w:type="paragraph" w:styleId="NormaleWeb">
    <w:name w:val="Normal (Web)"/>
    <w:basedOn w:val="Normale"/>
    <w:uiPriority w:val="99"/>
    <w:semiHidden/>
    <w:unhideWhenUsed/>
    <w:rsid w:val="00341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418E7"/>
    <w:rPr>
      <w:b/>
      <w:bCs/>
    </w:rPr>
  </w:style>
  <w:style w:type="paragraph" w:styleId="Revisione">
    <w:name w:val="Revision"/>
    <w:hidden/>
    <w:uiPriority w:val="99"/>
    <w:semiHidden/>
    <w:rsid w:val="008F6B6C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emf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D577F-3579-4D10-861E-044102FCE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Verrienti</dc:creator>
  <cp:keywords/>
  <dc:description/>
  <cp:lastModifiedBy>Milena Cannizzaro</cp:lastModifiedBy>
  <cp:revision>2</cp:revision>
  <dcterms:created xsi:type="dcterms:W3CDTF">2025-02-18T07:51:00Z</dcterms:created>
  <dcterms:modified xsi:type="dcterms:W3CDTF">2025-02-18T07:51:00Z</dcterms:modified>
</cp:coreProperties>
</file>